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DD5" w:rsidRPr="00E071A4" w:rsidRDefault="00E071A4">
      <w:pPr>
        <w:rPr>
          <w:rFonts w:ascii="Cambria" w:hAnsi="Cambria"/>
          <w:b/>
          <w:sz w:val="24"/>
          <w:szCs w:val="24"/>
        </w:rPr>
      </w:pPr>
      <w:r w:rsidRPr="00E071A4">
        <w:rPr>
          <w:rFonts w:ascii="Cambria" w:hAnsi="Cambria"/>
          <w:b/>
          <w:sz w:val="24"/>
          <w:szCs w:val="24"/>
        </w:rPr>
        <w:t>Krone online, 12. Dezember 2018</w:t>
      </w:r>
    </w:p>
    <w:p w:rsidR="00E071A4" w:rsidRPr="00E071A4" w:rsidRDefault="00E071A4">
      <w:pPr>
        <w:rPr>
          <w:rFonts w:ascii="Cambria" w:hAnsi="Cambria"/>
          <w:sz w:val="24"/>
          <w:szCs w:val="24"/>
        </w:rPr>
      </w:pPr>
    </w:p>
    <w:p w:rsidR="00E071A4" w:rsidRPr="00E071A4" w:rsidRDefault="00E071A4">
      <w:pPr>
        <w:rPr>
          <w:rFonts w:ascii="Cambria" w:hAnsi="Cambria"/>
          <w:sz w:val="24"/>
          <w:szCs w:val="24"/>
        </w:rPr>
      </w:pPr>
      <w:r w:rsidRPr="00E071A4">
        <w:rPr>
          <w:rFonts w:ascii="Cambria" w:hAnsi="Cambria"/>
          <w:sz w:val="24"/>
          <w:szCs w:val="24"/>
        </w:rPr>
        <w:t xml:space="preserve">Link: </w:t>
      </w:r>
      <w:r w:rsidRPr="00E071A4">
        <w:rPr>
          <w:rFonts w:ascii="Cambria" w:hAnsi="Cambria"/>
          <w:sz w:val="24"/>
          <w:szCs w:val="24"/>
        </w:rPr>
        <w:t>https://www.krone.at/1824687</w:t>
      </w:r>
    </w:p>
    <w:p w:rsidR="00E071A4" w:rsidRPr="00E071A4" w:rsidRDefault="00E071A4">
      <w:pPr>
        <w:rPr>
          <w:rFonts w:ascii="Cambria" w:hAnsi="Cambria"/>
          <w:sz w:val="24"/>
          <w:szCs w:val="24"/>
        </w:rPr>
      </w:pPr>
    </w:p>
    <w:p w:rsidR="00E071A4" w:rsidRDefault="00E071A4">
      <w:bookmarkStart w:id="0" w:name="_GoBack"/>
      <w:r>
        <w:rPr>
          <w:noProof/>
        </w:rPr>
        <w:drawing>
          <wp:inline distT="0" distB="0" distL="0" distR="0" wp14:anchorId="0E0ACE5A" wp14:editId="39A8F333">
            <wp:extent cx="5760720" cy="312039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071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1A4"/>
    <w:rsid w:val="00A377FC"/>
    <w:rsid w:val="00D96EEE"/>
    <w:rsid w:val="00E0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FF5C"/>
  <w15:chartTrackingRefBased/>
  <w15:docId w15:val="{ECD6CA7B-6507-4C26-99E9-EF4335CD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Schösser-Pichler</dc:creator>
  <cp:keywords/>
  <dc:description/>
  <cp:lastModifiedBy>Astrid Schösser-Pichler</cp:lastModifiedBy>
  <cp:revision>1</cp:revision>
  <dcterms:created xsi:type="dcterms:W3CDTF">2018-12-28T13:13:00Z</dcterms:created>
  <dcterms:modified xsi:type="dcterms:W3CDTF">2018-12-28T13:14:00Z</dcterms:modified>
</cp:coreProperties>
</file>